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511AA4" w14:paraId="2CBCCC39" w14:textId="77777777" w:rsidTr="00043A8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CBCCC3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2CBCCC37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2CBCCC3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67145A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511AA4" w14:paraId="2CBCCC3D" w14:textId="77777777" w:rsidTr="00043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CBCCC3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2CBCCC3B" w14:textId="77777777"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</w:t>
            </w:r>
            <w:r w:rsidR="00043A86">
              <w:rPr>
                <w:b/>
                <w:sz w:val="22"/>
                <w:szCs w:val="22"/>
              </w:rPr>
              <w:t>andel zagraniczny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2CBCCC3C" w14:textId="28719538" w:rsidR="00FC3315" w:rsidRPr="00511AA4" w:rsidRDefault="00FC3315" w:rsidP="00D1368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E52C63">
              <w:rPr>
                <w:b/>
                <w:sz w:val="22"/>
                <w:szCs w:val="22"/>
              </w:rPr>
              <w:t>3</w:t>
            </w:r>
            <w:r w:rsidR="0030568B">
              <w:rPr>
                <w:b/>
                <w:sz w:val="22"/>
                <w:szCs w:val="22"/>
              </w:rPr>
              <w:t>8</w:t>
            </w:r>
            <w:r w:rsidR="00935E34">
              <w:rPr>
                <w:b/>
                <w:sz w:val="22"/>
                <w:szCs w:val="22"/>
              </w:rPr>
              <w:t>.</w:t>
            </w:r>
            <w:r w:rsidR="00A00C63">
              <w:rPr>
                <w:b/>
                <w:sz w:val="22"/>
                <w:szCs w:val="22"/>
              </w:rPr>
              <w:t>2</w:t>
            </w:r>
            <w:r w:rsidR="00175DD2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2CBCCC40" w14:textId="77777777" w:rsidTr="00043A86">
        <w:trPr>
          <w:cantSplit/>
        </w:trPr>
        <w:tc>
          <w:tcPr>
            <w:tcW w:w="497" w:type="dxa"/>
            <w:vMerge/>
          </w:tcPr>
          <w:p w14:paraId="2CBCCC3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2CBCCC3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2CBCCC43" w14:textId="77777777" w:rsidTr="00043A86">
        <w:trPr>
          <w:cantSplit/>
        </w:trPr>
        <w:tc>
          <w:tcPr>
            <w:tcW w:w="497" w:type="dxa"/>
            <w:vMerge/>
          </w:tcPr>
          <w:p w14:paraId="2CBCCC4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2CBCCC42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2CBCCC48" w14:textId="77777777" w:rsidTr="00043A86">
        <w:trPr>
          <w:cantSplit/>
        </w:trPr>
        <w:tc>
          <w:tcPr>
            <w:tcW w:w="497" w:type="dxa"/>
            <w:vMerge/>
          </w:tcPr>
          <w:p w14:paraId="2CBCCC4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CBCCC4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E52C6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74" w:type="dxa"/>
            <w:gridSpan w:val="3"/>
          </w:tcPr>
          <w:p w14:paraId="2CBCCC46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2CBCCC47" w14:textId="50EEDCC0" w:rsidR="00FC3315" w:rsidRPr="00511AA4" w:rsidRDefault="0030568B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30568B">
              <w:rPr>
                <w:b/>
                <w:bCs/>
                <w:sz w:val="22"/>
                <w:szCs w:val="22"/>
              </w:rPr>
              <w:t>EM</w:t>
            </w:r>
          </w:p>
        </w:tc>
      </w:tr>
      <w:tr w:rsidR="00FC3315" w:rsidRPr="00511AA4" w14:paraId="2CBCCC50" w14:textId="77777777" w:rsidTr="00043A86">
        <w:trPr>
          <w:cantSplit/>
        </w:trPr>
        <w:tc>
          <w:tcPr>
            <w:tcW w:w="497" w:type="dxa"/>
            <w:vMerge/>
          </w:tcPr>
          <w:p w14:paraId="2CBCCC49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CBCCC4A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2CBCCC4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4C473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14:paraId="2CBCCC4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2CBCCC4D" w14:textId="77777777"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2CBCCC4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2CBCCC4F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2CBCCC59" w14:textId="77777777" w:rsidTr="00043A86">
        <w:trPr>
          <w:cantSplit/>
        </w:trPr>
        <w:tc>
          <w:tcPr>
            <w:tcW w:w="497" w:type="dxa"/>
            <w:vMerge/>
          </w:tcPr>
          <w:p w14:paraId="2CBCCC5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CBCCC52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CBCCC5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CBCCC5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CBCCC5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2CBCCC5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2CBCCC5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2CBCCC5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2CBCCC62" w14:textId="77777777" w:rsidTr="00043A86">
        <w:trPr>
          <w:cantSplit/>
        </w:trPr>
        <w:tc>
          <w:tcPr>
            <w:tcW w:w="497" w:type="dxa"/>
            <w:vMerge/>
          </w:tcPr>
          <w:p w14:paraId="2CBCCC5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CBCCC5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CBCCC5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CBCCC5D" w14:textId="77777777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CBCCC5E" w14:textId="77777777" w:rsidR="00FC3315" w:rsidRPr="00511AA4" w:rsidRDefault="00E52C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76" w:type="dxa"/>
            <w:vAlign w:val="center"/>
          </w:tcPr>
          <w:p w14:paraId="2CBCCC5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2CBCCC6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2CBCCC6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CBCCC63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511AA4" w14:paraId="2CBCCC66" w14:textId="77777777" w:rsidTr="00043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CBCCC64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2CBCCC65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2CBCCC69" w14:textId="77777777" w:rsidTr="00043A86">
        <w:tc>
          <w:tcPr>
            <w:tcW w:w="2988" w:type="dxa"/>
            <w:vAlign w:val="center"/>
          </w:tcPr>
          <w:p w14:paraId="2CBCCC6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2CBCCC68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2CBCCC6C" w14:textId="77777777" w:rsidTr="00043A86">
        <w:tc>
          <w:tcPr>
            <w:tcW w:w="2988" w:type="dxa"/>
            <w:vAlign w:val="center"/>
          </w:tcPr>
          <w:p w14:paraId="2CBCCC6A" w14:textId="36218A38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893" w:type="dxa"/>
            <w:vAlign w:val="center"/>
          </w:tcPr>
          <w:p w14:paraId="2CBCCC6B" w14:textId="77777777"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14:paraId="2CBCCC6F" w14:textId="77777777" w:rsidTr="00043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CBCCC6D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2CBCCC6E" w14:textId="77777777"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Podstawy zarządzania,  mikro i makroekonomii.</w:t>
            </w:r>
          </w:p>
        </w:tc>
      </w:tr>
    </w:tbl>
    <w:p w14:paraId="2CBCCC70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363"/>
        <w:gridCol w:w="1417"/>
      </w:tblGrid>
      <w:tr w:rsidR="00FC3315" w:rsidRPr="00511AA4" w14:paraId="2CBCCC72" w14:textId="77777777" w:rsidTr="00043A8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CBCCC71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2CBCCC77" w14:textId="77777777" w:rsidTr="00043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CBCCC73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36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CBCCC74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CCC75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2CBCCC76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2CBCCC7D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BCCC78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BCCC79" w14:textId="77777777" w:rsidR="00FC3315" w:rsidRPr="00511AA4" w:rsidRDefault="006C70E9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CCC7A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14:paraId="2CBCCC7B" w14:textId="77777777"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14:paraId="2CBCCC7C" w14:textId="77777777" w:rsidR="001850D7" w:rsidRPr="00511AA4" w:rsidRDefault="006B41C2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14:paraId="2CBCCC83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BCCC7E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BCCC7F" w14:textId="77777777" w:rsidR="00FC3315" w:rsidRPr="00511AA4" w:rsidRDefault="00EA3146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CCC80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14:paraId="2CBCCC81" w14:textId="77777777"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14:paraId="2CBCCC82" w14:textId="77777777" w:rsidR="001850D7" w:rsidRPr="00511AA4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14:paraId="2CBCCC89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BCCC84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BCCC85" w14:textId="77777777"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CCC86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14:paraId="2CBCCC87" w14:textId="77777777" w:rsidR="001850D7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14:paraId="2CBCCC88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14:paraId="2CBCCC8D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BCCC8A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BCCC8B" w14:textId="77777777" w:rsidR="00FC3315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</w:t>
            </w:r>
            <w:r w:rsidR="00043A86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CCC8C" w14:textId="77777777" w:rsidR="00FC3315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14:paraId="2CBCCC92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BCCC8E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BCCC8F" w14:textId="77777777"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CCC90" w14:textId="77777777" w:rsidR="00FC3315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14:paraId="2CBCCC91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14:paraId="2CBCCC97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BCCC93" w14:textId="77777777"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BCCC94" w14:textId="77777777" w:rsidR="009E7B8A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CCC95" w14:textId="77777777" w:rsidR="009E7B8A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14:paraId="2CBCCC96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14:paraId="2CBCCC98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511AA4" w14:paraId="2CBCCC9A" w14:textId="77777777" w:rsidTr="00043A86">
        <w:tc>
          <w:tcPr>
            <w:tcW w:w="10881" w:type="dxa"/>
            <w:vAlign w:val="center"/>
          </w:tcPr>
          <w:p w14:paraId="2CBCCC99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2CBCCC9C" w14:textId="77777777" w:rsidTr="00043A86">
        <w:tc>
          <w:tcPr>
            <w:tcW w:w="10881" w:type="dxa"/>
            <w:shd w:val="pct15" w:color="auto" w:fill="FFFFFF"/>
          </w:tcPr>
          <w:p w14:paraId="2CBCCC9B" w14:textId="77777777" w:rsidR="00FC3315" w:rsidRPr="00511AA4" w:rsidRDefault="00E154C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FC3315" w:rsidRPr="00511AA4" w14:paraId="2CBCCC9E" w14:textId="77777777" w:rsidTr="00043A86">
        <w:tc>
          <w:tcPr>
            <w:tcW w:w="10881" w:type="dxa"/>
          </w:tcPr>
          <w:p w14:paraId="2CBCCC9D" w14:textId="43D5DF9B" w:rsidR="00FC3315" w:rsidRPr="001A793C" w:rsidRDefault="009B1B6D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zespołach 2-3 osobowych; projektują plan ekspansji przedsiębiorstwa X na wybrane rynki zagraniczne; sporządzają analizę otoczenia biznesowego przy wyborze zagranicznych rynków zbytu; opracowują koncepcję: strategii wejścia; redukcji ryzyka; doboru pośredników; form rozliczeń finansowych; projektują transport; tworzą dokumentację i wypełniają formularze wymagane w handlu zagranicznym.</w:t>
            </w:r>
          </w:p>
        </w:tc>
      </w:tr>
    </w:tbl>
    <w:p w14:paraId="2CBCCC9F" w14:textId="77777777" w:rsidR="00043A86" w:rsidRPr="00511AA4" w:rsidRDefault="00043A86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2CBCCCA4" w14:textId="77777777" w:rsidTr="00043A8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CBCCCA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CBCCCA1" w14:textId="77777777" w:rsidR="00FC3315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D13687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>
              <w:rPr>
                <w:rFonts w:ascii="Times New Roman" w:hAnsi="Times New Roman" w:cs="Times New Roman"/>
              </w:rPr>
              <w:t xml:space="preserve">B. Stępień, </w:t>
            </w:r>
            <w:r w:rsidR="00B4661B" w:rsidRPr="00175DD2">
              <w:rPr>
                <w:rFonts w:ascii="Times New Roman" w:hAnsi="Times New Roman" w:cs="Times New Roman"/>
              </w:rPr>
              <w:t>Warszawa 2012</w:t>
            </w:r>
          </w:p>
          <w:p w14:paraId="7E58453F" w14:textId="1D3E0EE4" w:rsidR="00862C32" w:rsidRPr="00175DD2" w:rsidRDefault="00862C32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862C32">
              <w:rPr>
                <w:rFonts w:ascii="Times New Roman" w:hAnsi="Times New Roman" w:cs="Times New Roman"/>
              </w:rPr>
              <w:t>Puślecki Z</w:t>
            </w:r>
            <w:r w:rsidR="00307102">
              <w:rPr>
                <w:rFonts w:ascii="Times New Roman" w:hAnsi="Times New Roman" w:cs="Times New Roman"/>
              </w:rPr>
              <w:t>.</w:t>
            </w:r>
            <w:r w:rsidRPr="00862C32">
              <w:rPr>
                <w:rFonts w:ascii="Times New Roman" w:hAnsi="Times New Roman" w:cs="Times New Roman"/>
              </w:rPr>
              <w:t xml:space="preserve"> W., Handel zagraniczny. Transformacja biznesu międzynarodowego, PWN, Warszawa 2021</w:t>
            </w:r>
          </w:p>
          <w:p w14:paraId="2CBCCCA2" w14:textId="77777777" w:rsidR="00B4661B" w:rsidRPr="00175DD2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>J. Rymarczyk, Warszawa 2012</w:t>
            </w:r>
          </w:p>
          <w:p w14:paraId="2CBCCCA3" w14:textId="77777777" w:rsidR="00FC3315" w:rsidRPr="00D13687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14:paraId="2CBCCCA8" w14:textId="77777777" w:rsidTr="00043A86">
        <w:tc>
          <w:tcPr>
            <w:tcW w:w="2660" w:type="dxa"/>
          </w:tcPr>
          <w:p w14:paraId="2CBCCCA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2CBCCCA6" w14:textId="77777777"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Kosztowniak A., Misztal P., Pszczółka I., Szelągowska A., Finanse i rozliczenia międzynarodowe, Warszawa 2009</w:t>
            </w:r>
          </w:p>
          <w:p w14:paraId="2CBCCCA7" w14:textId="77777777"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14:paraId="2CBCCCAB" w14:textId="77777777" w:rsidTr="00043A86">
        <w:tc>
          <w:tcPr>
            <w:tcW w:w="2660" w:type="dxa"/>
          </w:tcPr>
          <w:p w14:paraId="2CBCCCA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043A8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2CBCCCAA" w14:textId="2F4696B7" w:rsidR="00FC3315" w:rsidRPr="00511AA4" w:rsidRDefault="00F126E8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grupach, studium przypadku</w:t>
            </w:r>
          </w:p>
        </w:tc>
      </w:tr>
      <w:tr w:rsidR="00E154CC" w:rsidRPr="00511AA4" w14:paraId="2CBCCCAF" w14:textId="77777777" w:rsidTr="00043A86">
        <w:tc>
          <w:tcPr>
            <w:tcW w:w="2660" w:type="dxa"/>
          </w:tcPr>
          <w:p w14:paraId="2CBCCCAC" w14:textId="77777777" w:rsidR="00E154CC" w:rsidRPr="001663AA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2CBCCCAD" w14:textId="77777777" w:rsidR="00E154CC" w:rsidRPr="00511AA4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2CBCCCAE" w14:textId="77777777" w:rsidR="00E154CC" w:rsidRDefault="00E154CC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2CBCCCB0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2CBCCCB3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CBCCCB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CBCCCB2" w14:textId="77777777" w:rsidR="00FC3315" w:rsidRPr="00511AA4" w:rsidRDefault="00FC3315" w:rsidP="00043A86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D7168" w:rsidRPr="00511AA4" w14:paraId="2CBCCCB6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CBCCCB4" w14:textId="4B830903" w:rsidR="00FD7168" w:rsidRPr="00206E53" w:rsidRDefault="00FD7168" w:rsidP="00FD71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Test jednokrotnego, wielokrotnego wyboru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2CBCCCB5" w14:textId="26F98774" w:rsidR="00FD7168" w:rsidRPr="00DE4CC6" w:rsidRDefault="00FD7168" w:rsidP="00FD7168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FD7168" w:rsidRPr="00511AA4" w14:paraId="2CBCCCB9" w14:textId="77777777" w:rsidTr="00043A86">
        <w:tc>
          <w:tcPr>
            <w:tcW w:w="8208" w:type="dxa"/>
            <w:gridSpan w:val="2"/>
          </w:tcPr>
          <w:p w14:paraId="2CBCCCB7" w14:textId="7B2FF7C0" w:rsidR="00FD7168" w:rsidRPr="00FC159B" w:rsidRDefault="00FD7168" w:rsidP="00FD71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Zadania</w:t>
            </w:r>
            <w:r w:rsidRPr="00FC159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32" w:type="dxa"/>
          </w:tcPr>
          <w:p w14:paraId="2CBCCCB8" w14:textId="19888C68" w:rsidR="00FD7168" w:rsidRPr="00DE4CC6" w:rsidRDefault="00FD7168" w:rsidP="00FD7168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FD7168" w:rsidRPr="00511AA4" w14:paraId="2CBCCCBC" w14:textId="77777777" w:rsidTr="00043A86">
        <w:tc>
          <w:tcPr>
            <w:tcW w:w="8208" w:type="dxa"/>
            <w:gridSpan w:val="2"/>
          </w:tcPr>
          <w:p w14:paraId="2CBCCCBA" w14:textId="7640EC98" w:rsidR="00FD7168" w:rsidRPr="00FC159B" w:rsidRDefault="00FD7168" w:rsidP="00FD71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14:paraId="2CBCCCBB" w14:textId="21741CA4" w:rsidR="00FD7168" w:rsidRPr="00DE4CC6" w:rsidRDefault="00FD7168" w:rsidP="00FD7168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FD7168" w:rsidRPr="00511AA4" w14:paraId="2CBCCCBF" w14:textId="77777777" w:rsidTr="00043A86">
        <w:tc>
          <w:tcPr>
            <w:tcW w:w="2660" w:type="dxa"/>
            <w:tcBorders>
              <w:bottom w:val="single" w:sz="12" w:space="0" w:color="auto"/>
            </w:tcBorders>
          </w:tcPr>
          <w:p w14:paraId="2CBCCCBD" w14:textId="61304F4D" w:rsidR="00FD7168" w:rsidRPr="00511AA4" w:rsidRDefault="00FD7168" w:rsidP="00FD7168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2CBCCCBE" w14:textId="7BB03E98" w:rsidR="00FD7168" w:rsidRPr="00511AA4" w:rsidRDefault="00FD7168" w:rsidP="00FD716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Realizacja zadań 40%, test 40%</w:t>
            </w:r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14:paraId="2CBCCCC0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695"/>
        <w:gridCol w:w="1849"/>
      </w:tblGrid>
      <w:tr w:rsidR="00FC3315" w:rsidRPr="00511AA4" w14:paraId="2CBCCCC4" w14:textId="77777777" w:rsidTr="00043A8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CBCCCC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2CBCCCC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2CBCCCC3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2CBCCCC8" w14:textId="77777777" w:rsidTr="00043A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CBCCCC5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BCCCC6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2CBCCCC7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E154CC" w:rsidRPr="00511AA4" w14:paraId="2CBCCCCD" w14:textId="77777777" w:rsidTr="00E154CC">
        <w:trPr>
          <w:trHeight w:val="262"/>
        </w:trPr>
        <w:tc>
          <w:tcPr>
            <w:tcW w:w="5070" w:type="dxa"/>
            <w:vMerge/>
            <w:vAlign w:val="center"/>
          </w:tcPr>
          <w:p w14:paraId="2CBCCCC9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CBCCCCA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CBCCCCB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2CBCCCCC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E154CC" w:rsidRPr="00511AA4" w14:paraId="2CBCCCD2" w14:textId="77777777" w:rsidTr="00E154CC">
        <w:trPr>
          <w:trHeight w:val="262"/>
        </w:trPr>
        <w:tc>
          <w:tcPr>
            <w:tcW w:w="5070" w:type="dxa"/>
          </w:tcPr>
          <w:p w14:paraId="2CBCCCCE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2CBCCCC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CBCCCD0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2CBCCCD1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2CBCCCD7" w14:textId="77777777" w:rsidTr="00E154CC">
        <w:trPr>
          <w:trHeight w:val="262"/>
        </w:trPr>
        <w:tc>
          <w:tcPr>
            <w:tcW w:w="5070" w:type="dxa"/>
          </w:tcPr>
          <w:p w14:paraId="2CBCCCD3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2CBCCCD4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CBCCCD5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2CBCCCD6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2CBCCCDC" w14:textId="77777777" w:rsidTr="00E154CC">
        <w:trPr>
          <w:trHeight w:val="262"/>
        </w:trPr>
        <w:tc>
          <w:tcPr>
            <w:tcW w:w="5070" w:type="dxa"/>
          </w:tcPr>
          <w:p w14:paraId="2CBCCCD8" w14:textId="77777777" w:rsidR="00E154CC" w:rsidRPr="00511AA4" w:rsidRDefault="00E154CC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2CBCCCD9" w14:textId="77777777" w:rsidR="00E154CC" w:rsidRPr="00511AA4" w:rsidRDefault="00E52C63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CBCCCDA" w14:textId="77777777" w:rsidR="00E154CC" w:rsidRPr="00511AA4" w:rsidRDefault="00E52C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2CBCCCD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2CBCCCE1" w14:textId="77777777" w:rsidTr="00E154CC">
        <w:trPr>
          <w:trHeight w:val="262"/>
        </w:trPr>
        <w:tc>
          <w:tcPr>
            <w:tcW w:w="5070" w:type="dxa"/>
          </w:tcPr>
          <w:p w14:paraId="2CBCCCDD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2CBCCCDE" w14:textId="77777777" w:rsidR="00E154CC" w:rsidRPr="00511AA4" w:rsidRDefault="00E52C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CBCCCDF" w14:textId="77777777" w:rsidR="00E154CC" w:rsidRPr="00511AA4" w:rsidRDefault="00E52C63" w:rsidP="00E52C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2CBCCCE0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2CBCCCE6" w14:textId="77777777" w:rsidTr="00E154CC">
        <w:trPr>
          <w:trHeight w:val="262"/>
        </w:trPr>
        <w:tc>
          <w:tcPr>
            <w:tcW w:w="5070" w:type="dxa"/>
          </w:tcPr>
          <w:p w14:paraId="2CBCCCE2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2CBCCCE3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CBCCCE4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2CBCCCE5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2CBCCCEB" w14:textId="77777777" w:rsidTr="00E154CC">
        <w:trPr>
          <w:trHeight w:val="262"/>
        </w:trPr>
        <w:tc>
          <w:tcPr>
            <w:tcW w:w="5070" w:type="dxa"/>
          </w:tcPr>
          <w:p w14:paraId="2CBCCCE7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2CBCCCE8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CBCCCE9" w14:textId="77777777" w:rsidR="00E154CC" w:rsidRPr="00511AA4" w:rsidRDefault="00E154CC" w:rsidP="00E15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2CBCCCEA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2CBCCCF0" w14:textId="77777777" w:rsidTr="00E154CC">
        <w:trPr>
          <w:trHeight w:val="262"/>
        </w:trPr>
        <w:tc>
          <w:tcPr>
            <w:tcW w:w="5070" w:type="dxa"/>
          </w:tcPr>
          <w:p w14:paraId="2CBCCCEC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2CBCCCED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CBCCCEE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2CBCCCE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2CBCCCF5" w14:textId="77777777" w:rsidTr="00E154CC">
        <w:trPr>
          <w:trHeight w:val="262"/>
        </w:trPr>
        <w:tc>
          <w:tcPr>
            <w:tcW w:w="5070" w:type="dxa"/>
          </w:tcPr>
          <w:p w14:paraId="2CBCCCF1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2CBCCCF2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CBCCCF3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2CBCCCF4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2CBCCCFA" w14:textId="77777777" w:rsidTr="00E154CC">
        <w:trPr>
          <w:trHeight w:val="262"/>
        </w:trPr>
        <w:tc>
          <w:tcPr>
            <w:tcW w:w="5070" w:type="dxa"/>
          </w:tcPr>
          <w:p w14:paraId="2CBCCCF6" w14:textId="77777777" w:rsidR="00E154CC" w:rsidRPr="001663AA" w:rsidRDefault="00E154CC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2CBCCCF7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CBCCCF8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2CBCCCF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2CBCCCFD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2CBCCCFB" w14:textId="77777777" w:rsidR="00E154CC" w:rsidRPr="001663AA" w:rsidRDefault="00E154CC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CBCCCFC" w14:textId="77777777" w:rsidR="00E154CC" w:rsidRPr="00511AA4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E154CC" w:rsidRPr="00511AA4" w14:paraId="2CBCCD04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2CBCCD02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CBCCD03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154CC" w:rsidRPr="00511AA4" w14:paraId="2CBCCD07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2CBCCD05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CBCCD06" w14:textId="77777777" w:rsidR="00E154CC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2CBCCD0A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2CBCCD08" w14:textId="77777777"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CBCCD09" w14:textId="603505DC" w:rsidR="00E154CC" w:rsidRPr="00511AA4" w:rsidRDefault="00733A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2CBCCD0B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492929">
    <w:abstractNumId w:val="1"/>
  </w:num>
  <w:num w:numId="2" w16cid:durableId="707680028">
    <w:abstractNumId w:val="2"/>
  </w:num>
  <w:num w:numId="3" w16cid:durableId="547648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38DA"/>
    <w:rsid w:val="000262AA"/>
    <w:rsid w:val="00043A86"/>
    <w:rsid w:val="00057847"/>
    <w:rsid w:val="000C1B21"/>
    <w:rsid w:val="000C760A"/>
    <w:rsid w:val="000D2959"/>
    <w:rsid w:val="00107B4D"/>
    <w:rsid w:val="001576BD"/>
    <w:rsid w:val="001705DB"/>
    <w:rsid w:val="00175DD2"/>
    <w:rsid w:val="00183B8B"/>
    <w:rsid w:val="001850D7"/>
    <w:rsid w:val="001A793C"/>
    <w:rsid w:val="001E00CA"/>
    <w:rsid w:val="0022138A"/>
    <w:rsid w:val="00263186"/>
    <w:rsid w:val="002E02C9"/>
    <w:rsid w:val="0030568B"/>
    <w:rsid w:val="00306896"/>
    <w:rsid w:val="00307102"/>
    <w:rsid w:val="00317A8A"/>
    <w:rsid w:val="00325E3C"/>
    <w:rsid w:val="00332071"/>
    <w:rsid w:val="00335D56"/>
    <w:rsid w:val="003E6932"/>
    <w:rsid w:val="00410D8C"/>
    <w:rsid w:val="00416716"/>
    <w:rsid w:val="004474A9"/>
    <w:rsid w:val="00463C72"/>
    <w:rsid w:val="004C4738"/>
    <w:rsid w:val="0050790E"/>
    <w:rsid w:val="00511AA4"/>
    <w:rsid w:val="00521E9E"/>
    <w:rsid w:val="005510A0"/>
    <w:rsid w:val="005A5B46"/>
    <w:rsid w:val="005E4423"/>
    <w:rsid w:val="00622034"/>
    <w:rsid w:val="00635479"/>
    <w:rsid w:val="0067145A"/>
    <w:rsid w:val="006B41C2"/>
    <w:rsid w:val="006C70E9"/>
    <w:rsid w:val="00733A4D"/>
    <w:rsid w:val="00763888"/>
    <w:rsid w:val="00793D3D"/>
    <w:rsid w:val="007B7D82"/>
    <w:rsid w:val="007C2838"/>
    <w:rsid w:val="00801B19"/>
    <w:rsid w:val="008020D5"/>
    <w:rsid w:val="00805F09"/>
    <w:rsid w:val="008322AC"/>
    <w:rsid w:val="00862C32"/>
    <w:rsid w:val="00865722"/>
    <w:rsid w:val="0088496F"/>
    <w:rsid w:val="008A0657"/>
    <w:rsid w:val="008B224B"/>
    <w:rsid w:val="008C0AF4"/>
    <w:rsid w:val="008C358C"/>
    <w:rsid w:val="008F6ADA"/>
    <w:rsid w:val="009074ED"/>
    <w:rsid w:val="009238FD"/>
    <w:rsid w:val="00935E34"/>
    <w:rsid w:val="009620C6"/>
    <w:rsid w:val="009A6D60"/>
    <w:rsid w:val="009B1B6D"/>
    <w:rsid w:val="009C36F9"/>
    <w:rsid w:val="009C70AD"/>
    <w:rsid w:val="009D222A"/>
    <w:rsid w:val="009E7B8A"/>
    <w:rsid w:val="009F523A"/>
    <w:rsid w:val="009F5760"/>
    <w:rsid w:val="00A00C63"/>
    <w:rsid w:val="00A0703A"/>
    <w:rsid w:val="00A36D15"/>
    <w:rsid w:val="00AC53D5"/>
    <w:rsid w:val="00B03140"/>
    <w:rsid w:val="00B37FC3"/>
    <w:rsid w:val="00B44662"/>
    <w:rsid w:val="00B4661B"/>
    <w:rsid w:val="00B71663"/>
    <w:rsid w:val="00C60C15"/>
    <w:rsid w:val="00C81473"/>
    <w:rsid w:val="00C83126"/>
    <w:rsid w:val="00D13687"/>
    <w:rsid w:val="00D240F4"/>
    <w:rsid w:val="00D466D8"/>
    <w:rsid w:val="00D67D1C"/>
    <w:rsid w:val="00D83016"/>
    <w:rsid w:val="00D84B79"/>
    <w:rsid w:val="00D87040"/>
    <w:rsid w:val="00D92AD8"/>
    <w:rsid w:val="00DB56C6"/>
    <w:rsid w:val="00DD5227"/>
    <w:rsid w:val="00E154CC"/>
    <w:rsid w:val="00E32F86"/>
    <w:rsid w:val="00E40B0C"/>
    <w:rsid w:val="00E52C63"/>
    <w:rsid w:val="00EA1A64"/>
    <w:rsid w:val="00EA2C4A"/>
    <w:rsid w:val="00EA3146"/>
    <w:rsid w:val="00EC1E11"/>
    <w:rsid w:val="00EE2410"/>
    <w:rsid w:val="00F126E8"/>
    <w:rsid w:val="00F14AB6"/>
    <w:rsid w:val="00F22F4E"/>
    <w:rsid w:val="00F439A8"/>
    <w:rsid w:val="00F557FE"/>
    <w:rsid w:val="00FA2E58"/>
    <w:rsid w:val="00FC3315"/>
    <w:rsid w:val="00FC747F"/>
    <w:rsid w:val="00FC7A1C"/>
    <w:rsid w:val="00FD7168"/>
    <w:rsid w:val="00FD7A2E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CCC36"/>
  <w15:docId w15:val="{04463271-5427-4410-A78A-023853B8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2024-09-20T09:23:00Z</dcterms:created>
  <dcterms:modified xsi:type="dcterms:W3CDTF">2024-09-21T17:01:00Z</dcterms:modified>
</cp:coreProperties>
</file>